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r w:rsidRPr="009010F9">
        <w:rPr>
          <w:rFonts w:ascii="Times New Roman" w:hAnsi="Times New Roman" w:cs="Times New Roman"/>
          <w:sz w:val="24"/>
          <w:szCs w:val="24"/>
        </w:rPr>
        <w:t>GLOVE DESIGN RESEARCH</w:t>
      </w:r>
      <w:r w:rsidRPr="00A539F1">
        <w:rPr>
          <w:rFonts w:ascii="Times New Roman" w:hAnsi="Times New Roman" w:cs="Times New Roman"/>
          <w:sz w:val="24"/>
          <w:szCs w:val="24"/>
        </w:rPr>
        <w:t xml:space="preserve"> </w:t>
      </w: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9010F9" w:rsidRDefault="009010F9" w:rsidP="00A539F1">
      <w:pPr>
        <w:spacing w:before="100" w:beforeAutospacing="1" w:after="100" w:afterAutospacing="1" w:line="480" w:lineRule="auto"/>
        <w:jc w:val="center"/>
        <w:rPr>
          <w:rFonts w:ascii="Times New Roman" w:hAnsi="Times New Roman" w:cs="Times New Roman"/>
          <w:sz w:val="24"/>
          <w:szCs w:val="24"/>
        </w:rPr>
      </w:pPr>
    </w:p>
    <w:p w:rsidR="00DE5C54" w:rsidRPr="00A539F1" w:rsidRDefault="00DE5C54" w:rsidP="00A539F1">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A539F1">
        <w:rPr>
          <w:rFonts w:ascii="Times New Roman" w:hAnsi="Times New Roman" w:cs="Times New Roman"/>
          <w:sz w:val="24"/>
          <w:szCs w:val="24"/>
        </w:rPr>
        <w:lastRenderedPageBreak/>
        <w:t>S</w:t>
      </w:r>
      <w:r w:rsidR="00A539F1">
        <w:rPr>
          <w:rFonts w:ascii="Times New Roman" w:hAnsi="Times New Roman" w:cs="Times New Roman"/>
          <w:sz w:val="24"/>
          <w:szCs w:val="24"/>
        </w:rPr>
        <w:t>ummary</w:t>
      </w:r>
      <w:r w:rsidR="002D795A">
        <w:rPr>
          <w:rFonts w:ascii="Times New Roman" w:hAnsi="Times New Roman" w:cs="Times New Roman"/>
          <w:sz w:val="24"/>
          <w:szCs w:val="24"/>
        </w:rPr>
        <w:t xml:space="preserve"> –Glove Making </w:t>
      </w:r>
    </w:p>
    <w:p w:rsidR="00DE5C54" w:rsidRPr="00A539F1" w:rsidRDefault="00922AE2" w:rsidP="00A539F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wide gap that the ordinary glove has left over industries and this has been a huge detriment. The focus of our research is to design a glove that fills most gaps that have been left out, such as cerebral palsy situations. </w:t>
      </w:r>
      <w:r w:rsidR="00DE5C54" w:rsidRPr="00A539F1">
        <w:rPr>
          <w:rFonts w:ascii="Times New Roman" w:hAnsi="Times New Roman" w:cs="Times New Roman"/>
          <w:sz w:val="24"/>
          <w:szCs w:val="24"/>
        </w:rPr>
        <w:t xml:space="preserve">Glove is known for its power to aid in gripping. Various situations have presented themselves posing a variety of persons facing a challenge when it comes to what their hands can </w:t>
      </w:r>
      <w:r w:rsidR="009B7A24" w:rsidRPr="00A539F1">
        <w:rPr>
          <w:rFonts w:ascii="Times New Roman" w:hAnsi="Times New Roman" w:cs="Times New Roman"/>
          <w:sz w:val="24"/>
          <w:szCs w:val="24"/>
        </w:rPr>
        <w:t>hold. A good example would be</w:t>
      </w:r>
      <w:r w:rsidR="002D795A">
        <w:rPr>
          <w:rFonts w:ascii="Times New Roman" w:hAnsi="Times New Roman" w:cs="Times New Roman"/>
          <w:sz w:val="24"/>
          <w:szCs w:val="24"/>
        </w:rPr>
        <w:t xml:space="preserve"> p</w:t>
      </w:r>
      <w:r w:rsidR="00DE5C54" w:rsidRPr="00A539F1">
        <w:rPr>
          <w:rFonts w:ascii="Times New Roman" w:hAnsi="Times New Roman" w:cs="Times New Roman"/>
          <w:sz w:val="24"/>
          <w:szCs w:val="24"/>
        </w:rPr>
        <w:t>eople suffering from cerebral</w:t>
      </w:r>
      <w:r w:rsidR="009B7A24" w:rsidRPr="00A539F1">
        <w:rPr>
          <w:rFonts w:ascii="Times New Roman" w:hAnsi="Times New Roman" w:cs="Times New Roman"/>
          <w:sz w:val="24"/>
          <w:szCs w:val="24"/>
        </w:rPr>
        <w:t xml:space="preserve"> palsy who face challenges with controlling their hands</w:t>
      </w:r>
      <w:r w:rsidR="00DE5C54" w:rsidRPr="00A539F1">
        <w:rPr>
          <w:rFonts w:ascii="Times New Roman" w:hAnsi="Times New Roman" w:cs="Times New Roman"/>
          <w:sz w:val="24"/>
          <w:szCs w:val="24"/>
        </w:rPr>
        <w:t>.</w:t>
      </w:r>
      <w:r w:rsidR="008E314D" w:rsidRPr="00A539F1">
        <w:rPr>
          <w:rFonts w:ascii="Times New Roman" w:hAnsi="Times New Roman" w:cs="Times New Roman"/>
          <w:sz w:val="24"/>
          <w:szCs w:val="24"/>
        </w:rPr>
        <w:t xml:space="preserve"> The </w:t>
      </w:r>
      <w:r w:rsidR="00640E93" w:rsidRPr="00A539F1">
        <w:rPr>
          <w:rFonts w:ascii="Times New Roman" w:hAnsi="Times New Roman" w:cs="Times New Roman"/>
          <w:sz w:val="24"/>
          <w:szCs w:val="24"/>
        </w:rPr>
        <w:t xml:space="preserve">main objective of this paper is to present </w:t>
      </w:r>
      <w:r>
        <w:rPr>
          <w:rFonts w:ascii="Times New Roman" w:hAnsi="Times New Roman" w:cs="Times New Roman"/>
          <w:sz w:val="24"/>
          <w:szCs w:val="24"/>
        </w:rPr>
        <w:t>a</w:t>
      </w:r>
      <w:r w:rsidR="00640E93" w:rsidRPr="00A539F1">
        <w:rPr>
          <w:rFonts w:ascii="Times New Roman" w:hAnsi="Times New Roman" w:cs="Times New Roman"/>
          <w:sz w:val="24"/>
          <w:szCs w:val="24"/>
        </w:rPr>
        <w:t xml:space="preserve"> summary of </w:t>
      </w:r>
      <w:r>
        <w:rPr>
          <w:rFonts w:ascii="Times New Roman" w:hAnsi="Times New Roman" w:cs="Times New Roman"/>
          <w:sz w:val="24"/>
          <w:szCs w:val="24"/>
        </w:rPr>
        <w:t xml:space="preserve">our design in comparison to </w:t>
      </w:r>
      <w:r w:rsidR="00640E93" w:rsidRPr="00A539F1">
        <w:rPr>
          <w:rFonts w:ascii="Times New Roman" w:hAnsi="Times New Roman" w:cs="Times New Roman"/>
          <w:sz w:val="24"/>
          <w:szCs w:val="24"/>
        </w:rPr>
        <w:t xml:space="preserve">what we found after conducting the research, the available designs of making gloves and raise questions of concern in area of interest as well as </w:t>
      </w:r>
      <w:r w:rsidR="00B35986" w:rsidRPr="00A539F1">
        <w:rPr>
          <w:rFonts w:ascii="Times New Roman" w:hAnsi="Times New Roman" w:cs="Times New Roman"/>
          <w:sz w:val="24"/>
          <w:szCs w:val="24"/>
        </w:rPr>
        <w:t>mentioning what we did not find during the exercise.</w:t>
      </w:r>
    </w:p>
    <w:p w:rsidR="004E03BF" w:rsidRPr="00A539F1" w:rsidRDefault="008E314D" w:rsidP="002D795A">
      <w:pPr>
        <w:spacing w:before="100" w:beforeAutospacing="1" w:after="100" w:afterAutospacing="1" w:line="480" w:lineRule="auto"/>
        <w:ind w:firstLine="720"/>
        <w:rPr>
          <w:rFonts w:ascii="Times New Roman" w:hAnsi="Times New Roman" w:cs="Times New Roman"/>
          <w:sz w:val="24"/>
          <w:szCs w:val="24"/>
        </w:rPr>
      </w:pPr>
      <w:r w:rsidRPr="00A539F1">
        <w:rPr>
          <w:rFonts w:ascii="Times New Roman" w:hAnsi="Times New Roman" w:cs="Times New Roman"/>
          <w:sz w:val="24"/>
          <w:szCs w:val="24"/>
        </w:rPr>
        <w:t>When it comes to designing the gloves, several requirements should be taken into consideration the main purpose being to</w:t>
      </w:r>
      <w:r w:rsidR="002D795A">
        <w:rPr>
          <w:rFonts w:ascii="Times New Roman" w:hAnsi="Times New Roman" w:cs="Times New Roman"/>
          <w:sz w:val="24"/>
          <w:szCs w:val="24"/>
        </w:rPr>
        <w:t xml:space="preserve"> curb the problem. Some of prime ones</w:t>
      </w:r>
      <w:r w:rsidRPr="00A539F1">
        <w:rPr>
          <w:rFonts w:ascii="Times New Roman" w:hAnsi="Times New Roman" w:cs="Times New Roman"/>
          <w:sz w:val="24"/>
          <w:szCs w:val="24"/>
        </w:rPr>
        <w:t xml:space="preserve"> include</w:t>
      </w:r>
      <w:r w:rsidR="002D795A">
        <w:rPr>
          <w:rFonts w:ascii="Times New Roman" w:hAnsi="Times New Roman" w:cs="Times New Roman"/>
          <w:sz w:val="24"/>
          <w:szCs w:val="24"/>
        </w:rPr>
        <w:t>: w</w:t>
      </w:r>
      <w:r w:rsidRPr="00A539F1">
        <w:rPr>
          <w:rFonts w:ascii="Times New Roman" w:hAnsi="Times New Roman" w:cs="Times New Roman"/>
          <w:sz w:val="24"/>
          <w:szCs w:val="24"/>
        </w:rPr>
        <w:t>hether the user is able to grip things with the glove</w:t>
      </w:r>
      <w:r w:rsidR="002D795A">
        <w:rPr>
          <w:rFonts w:ascii="Times New Roman" w:hAnsi="Times New Roman" w:cs="Times New Roman"/>
          <w:sz w:val="24"/>
          <w:szCs w:val="24"/>
        </w:rPr>
        <w:t>; t</w:t>
      </w:r>
      <w:r w:rsidRPr="00A539F1">
        <w:rPr>
          <w:rFonts w:ascii="Times New Roman" w:hAnsi="Times New Roman" w:cs="Times New Roman"/>
          <w:sz w:val="24"/>
          <w:szCs w:val="24"/>
        </w:rPr>
        <w:t>he maximum amount of weight one can grip</w:t>
      </w:r>
      <w:r w:rsidR="002D795A">
        <w:rPr>
          <w:rFonts w:ascii="Times New Roman" w:hAnsi="Times New Roman" w:cs="Times New Roman"/>
          <w:sz w:val="24"/>
          <w:szCs w:val="24"/>
        </w:rPr>
        <w:t>; h</w:t>
      </w:r>
      <w:r w:rsidRPr="00A539F1">
        <w:rPr>
          <w:rFonts w:ascii="Times New Roman" w:hAnsi="Times New Roman" w:cs="Times New Roman"/>
          <w:sz w:val="24"/>
          <w:szCs w:val="24"/>
        </w:rPr>
        <w:t>ow user friendly the glove is</w:t>
      </w:r>
      <w:r w:rsidR="002D795A">
        <w:rPr>
          <w:rFonts w:ascii="Times New Roman" w:hAnsi="Times New Roman" w:cs="Times New Roman"/>
          <w:sz w:val="24"/>
          <w:szCs w:val="24"/>
        </w:rPr>
        <w:t>; h</w:t>
      </w:r>
      <w:r w:rsidRPr="00A539F1">
        <w:rPr>
          <w:rFonts w:ascii="Times New Roman" w:hAnsi="Times New Roman" w:cs="Times New Roman"/>
          <w:sz w:val="24"/>
          <w:szCs w:val="24"/>
        </w:rPr>
        <w:t>ow heavy the glove will be to the user</w:t>
      </w:r>
      <w:r w:rsidR="002D795A">
        <w:rPr>
          <w:rFonts w:ascii="Times New Roman" w:hAnsi="Times New Roman" w:cs="Times New Roman"/>
          <w:sz w:val="24"/>
          <w:szCs w:val="24"/>
        </w:rPr>
        <w:t>; h</w:t>
      </w:r>
      <w:r w:rsidR="004E03BF" w:rsidRPr="00A539F1">
        <w:rPr>
          <w:rFonts w:ascii="Times New Roman" w:hAnsi="Times New Roman" w:cs="Times New Roman"/>
          <w:sz w:val="24"/>
          <w:szCs w:val="24"/>
        </w:rPr>
        <w:t>ow flexible and comfortable the glove will be</w:t>
      </w:r>
      <w:r w:rsidR="002D795A">
        <w:rPr>
          <w:rFonts w:ascii="Times New Roman" w:hAnsi="Times New Roman" w:cs="Times New Roman"/>
          <w:sz w:val="24"/>
          <w:szCs w:val="24"/>
        </w:rPr>
        <w:t xml:space="preserve"> and; l</w:t>
      </w:r>
      <w:r w:rsidR="004E03BF" w:rsidRPr="00A539F1">
        <w:rPr>
          <w:rFonts w:ascii="Times New Roman" w:hAnsi="Times New Roman" w:cs="Times New Roman"/>
          <w:sz w:val="24"/>
          <w:szCs w:val="24"/>
        </w:rPr>
        <w:t xml:space="preserve">evel of accuracy in detecting the time </w:t>
      </w:r>
      <w:r w:rsidR="002D795A">
        <w:rPr>
          <w:rFonts w:ascii="Times New Roman" w:hAnsi="Times New Roman" w:cs="Times New Roman"/>
          <w:sz w:val="24"/>
          <w:szCs w:val="24"/>
        </w:rPr>
        <w:t xml:space="preserve">that a </w:t>
      </w:r>
      <w:r w:rsidR="004E03BF" w:rsidRPr="00A539F1">
        <w:rPr>
          <w:rFonts w:ascii="Times New Roman" w:hAnsi="Times New Roman" w:cs="Times New Roman"/>
          <w:sz w:val="24"/>
          <w:szCs w:val="24"/>
        </w:rPr>
        <w:t>user wants to grip</w:t>
      </w:r>
      <w:r w:rsidR="002D795A">
        <w:rPr>
          <w:rFonts w:ascii="Times New Roman" w:hAnsi="Times New Roman" w:cs="Times New Roman"/>
          <w:sz w:val="24"/>
          <w:szCs w:val="24"/>
        </w:rPr>
        <w:t xml:space="preserve">. Let’s look at the design. </w:t>
      </w:r>
    </w:p>
    <w:p w:rsidR="00640E93" w:rsidRPr="00A539F1" w:rsidRDefault="00922AE2" w:rsidP="009010F9">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Design</w:t>
      </w:r>
    </w:p>
    <w:p w:rsidR="008E314D" w:rsidRPr="00A539F1" w:rsidRDefault="00922AE2" w:rsidP="00A539F1">
      <w:pPr>
        <w:pStyle w:val="ListParagraph"/>
        <w:spacing w:before="100" w:beforeAutospacing="1" w:after="100" w:afterAutospacing="1" w:line="480" w:lineRule="auto"/>
        <w:ind w:left="0" w:firstLine="720"/>
        <w:rPr>
          <w:rFonts w:ascii="Times New Roman" w:eastAsia="Times New Roman" w:hAnsi="Times New Roman" w:cs="Times New Roman"/>
          <w:color w:val="000000"/>
          <w:sz w:val="24"/>
          <w:szCs w:val="24"/>
        </w:rPr>
      </w:pPr>
      <w:r>
        <w:rPr>
          <w:rFonts w:ascii="Times New Roman" w:hAnsi="Times New Roman" w:cs="Times New Roman"/>
          <w:sz w:val="24"/>
          <w:szCs w:val="24"/>
        </w:rPr>
        <w:t>Our glove will be designed by solid works. We have pursued on how we will make it fit and have the feeling of flexibility. We reviewed two main design areas, Bowden cables and pneumatic designs. Cables will be of im</w:t>
      </w:r>
      <w:r w:rsidR="00E412B5">
        <w:rPr>
          <w:rFonts w:ascii="Times New Roman" w:hAnsi="Times New Roman" w:cs="Times New Roman"/>
          <w:sz w:val="24"/>
          <w:szCs w:val="24"/>
        </w:rPr>
        <w:t xml:space="preserve">portance for they are cheap and simple to use. We will use variable motors to support varied forces. Our value proposition - we consider individual control as opposed to linear actuators. </w:t>
      </w:r>
      <w:r w:rsidR="008E314D" w:rsidRPr="00A539F1">
        <w:rPr>
          <w:rFonts w:ascii="Times New Roman" w:hAnsi="Times New Roman" w:cs="Times New Roman"/>
          <w:sz w:val="24"/>
          <w:szCs w:val="24"/>
        </w:rPr>
        <w:t>One way to measure the ability of the patient to grip is</w:t>
      </w:r>
      <w:r w:rsidR="009B7A24" w:rsidRPr="00A539F1">
        <w:rPr>
          <w:rFonts w:ascii="Times New Roman" w:hAnsi="Times New Roman" w:cs="Times New Roman"/>
          <w:sz w:val="24"/>
          <w:szCs w:val="24"/>
        </w:rPr>
        <w:t xml:space="preserve"> using </w:t>
      </w:r>
      <w:r w:rsidR="009B7A24" w:rsidRPr="00A539F1">
        <w:rPr>
          <w:rFonts w:ascii="Times New Roman" w:eastAsia="Times New Roman" w:hAnsi="Times New Roman" w:cs="Times New Roman"/>
          <w:color w:val="000000"/>
          <w:sz w:val="24"/>
          <w:szCs w:val="24"/>
        </w:rPr>
        <w:t xml:space="preserve">electromyography (EMG) which measures the potential of the muscle </w:t>
      </w:r>
      <w:r w:rsidR="009B7A24" w:rsidRPr="00A539F1">
        <w:rPr>
          <w:rFonts w:ascii="Times New Roman" w:eastAsia="Times New Roman" w:hAnsi="Times New Roman" w:cs="Times New Roman"/>
          <w:color w:val="000000"/>
          <w:sz w:val="24"/>
          <w:szCs w:val="24"/>
        </w:rPr>
        <w:lastRenderedPageBreak/>
        <w:t>cells on t</w:t>
      </w:r>
      <w:r w:rsidR="002D795A">
        <w:rPr>
          <w:rFonts w:ascii="Times New Roman" w:eastAsia="Times New Roman" w:hAnsi="Times New Roman" w:cs="Times New Roman"/>
          <w:color w:val="000000"/>
          <w:sz w:val="24"/>
          <w:szCs w:val="24"/>
        </w:rPr>
        <w:t xml:space="preserve">he forearm near the wrist. </w:t>
      </w:r>
      <w:r>
        <w:rPr>
          <w:rFonts w:ascii="Times New Roman" w:eastAsia="Times New Roman" w:hAnsi="Times New Roman" w:cs="Times New Roman"/>
          <w:color w:val="000000"/>
          <w:sz w:val="24"/>
          <w:szCs w:val="24"/>
        </w:rPr>
        <w:t>Using this p</w:t>
      </w:r>
      <w:r w:rsidR="002D795A">
        <w:rPr>
          <w:rFonts w:ascii="Times New Roman" w:eastAsia="Times New Roman" w:hAnsi="Times New Roman" w:cs="Times New Roman"/>
          <w:color w:val="000000"/>
          <w:sz w:val="24"/>
          <w:szCs w:val="24"/>
        </w:rPr>
        <w:t>rimary m</w:t>
      </w:r>
      <w:r w:rsidR="009B7A24" w:rsidRPr="00A539F1">
        <w:rPr>
          <w:rFonts w:ascii="Times New Roman" w:eastAsia="Times New Roman" w:hAnsi="Times New Roman" w:cs="Times New Roman"/>
          <w:color w:val="000000"/>
          <w:sz w:val="24"/>
          <w:szCs w:val="24"/>
        </w:rPr>
        <w:t>erit of the design</w:t>
      </w:r>
      <w:r>
        <w:rPr>
          <w:rFonts w:ascii="Times New Roman" w:eastAsia="Times New Roman" w:hAnsi="Times New Roman" w:cs="Times New Roman"/>
          <w:color w:val="000000"/>
          <w:sz w:val="24"/>
          <w:szCs w:val="24"/>
        </w:rPr>
        <w:t>,</w:t>
      </w:r>
      <w:r w:rsidR="009B7A24" w:rsidRPr="00A539F1">
        <w:rPr>
          <w:rFonts w:ascii="Times New Roman" w:eastAsia="Times New Roman" w:hAnsi="Times New Roman" w:cs="Times New Roman"/>
          <w:color w:val="000000"/>
          <w:sz w:val="24"/>
          <w:szCs w:val="24"/>
        </w:rPr>
        <w:t xml:space="preserve"> the ability to monitor electrical signals from patient’s brain to the forearm</w:t>
      </w:r>
      <w:r>
        <w:rPr>
          <w:rFonts w:ascii="Times New Roman" w:eastAsia="Times New Roman" w:hAnsi="Times New Roman" w:cs="Times New Roman"/>
          <w:color w:val="000000"/>
          <w:sz w:val="24"/>
          <w:szCs w:val="24"/>
        </w:rPr>
        <w:t xml:space="preserve"> is pursued</w:t>
      </w:r>
      <w:r w:rsidR="009B7A24" w:rsidRPr="00A539F1">
        <w:rPr>
          <w:rFonts w:ascii="Times New Roman" w:eastAsia="Times New Roman" w:hAnsi="Times New Roman" w:cs="Times New Roman"/>
          <w:color w:val="000000"/>
          <w:sz w:val="24"/>
          <w:szCs w:val="24"/>
        </w:rPr>
        <w:t xml:space="preserve">. The signals can also be separated from the body of the glove </w:t>
      </w:r>
      <w:r w:rsidR="00A57C11" w:rsidRPr="00A539F1">
        <w:rPr>
          <w:rFonts w:ascii="Times New Roman" w:eastAsia="Times New Roman" w:hAnsi="Times New Roman" w:cs="Times New Roman"/>
          <w:color w:val="000000"/>
          <w:sz w:val="24"/>
          <w:szCs w:val="24"/>
        </w:rPr>
        <w:t xml:space="preserve">avoiding contact between water and the signals. The only demerit of EMG </w:t>
      </w:r>
      <w:r w:rsidR="006613DA" w:rsidRPr="00A539F1">
        <w:rPr>
          <w:rFonts w:ascii="Times New Roman" w:eastAsia="Times New Roman" w:hAnsi="Times New Roman" w:cs="Times New Roman"/>
          <w:color w:val="000000"/>
          <w:sz w:val="24"/>
          <w:szCs w:val="24"/>
        </w:rPr>
        <w:t>is</w:t>
      </w:r>
      <w:r w:rsidR="00A57C11" w:rsidRPr="00A539F1">
        <w:rPr>
          <w:rFonts w:ascii="Times New Roman" w:eastAsia="Times New Roman" w:hAnsi="Times New Roman" w:cs="Times New Roman"/>
          <w:color w:val="000000"/>
          <w:sz w:val="24"/>
          <w:szCs w:val="24"/>
        </w:rPr>
        <w:t xml:space="preserve"> the fact that it makes noise that would in turn cause discomfort.</w:t>
      </w:r>
    </w:p>
    <w:p w:rsidR="00A57C11" w:rsidRPr="00A539F1" w:rsidRDefault="00A57C11" w:rsidP="00A539F1">
      <w:pPr>
        <w:pStyle w:val="ListParagraph"/>
        <w:spacing w:before="100" w:beforeAutospacing="1" w:after="100" w:afterAutospacing="1" w:line="480" w:lineRule="auto"/>
        <w:ind w:left="0" w:firstLine="720"/>
        <w:rPr>
          <w:rFonts w:ascii="Times New Roman" w:hAnsi="Times New Roman" w:cs="Times New Roman"/>
          <w:sz w:val="24"/>
          <w:szCs w:val="24"/>
        </w:rPr>
      </w:pPr>
      <w:r w:rsidRPr="00A539F1">
        <w:rPr>
          <w:rFonts w:ascii="Times New Roman" w:hAnsi="Times New Roman" w:cs="Times New Roman"/>
          <w:sz w:val="24"/>
          <w:szCs w:val="24"/>
        </w:rPr>
        <w:t xml:space="preserve">Another design </w:t>
      </w:r>
      <w:r w:rsidR="002D795A">
        <w:rPr>
          <w:rFonts w:ascii="Times New Roman" w:hAnsi="Times New Roman" w:cs="Times New Roman"/>
          <w:sz w:val="24"/>
          <w:szCs w:val="24"/>
        </w:rPr>
        <w:t>is the use of a</w:t>
      </w:r>
      <w:r w:rsidRPr="00A539F1">
        <w:rPr>
          <w:rFonts w:ascii="Times New Roman" w:hAnsi="Times New Roman" w:cs="Times New Roman"/>
          <w:sz w:val="24"/>
          <w:szCs w:val="24"/>
        </w:rPr>
        <w:t xml:space="preserve"> button to activate th</w:t>
      </w:r>
      <w:r w:rsidR="00922AE2">
        <w:rPr>
          <w:rFonts w:ascii="Times New Roman" w:hAnsi="Times New Roman" w:cs="Times New Roman"/>
          <w:sz w:val="24"/>
          <w:szCs w:val="24"/>
        </w:rPr>
        <w:t>is</w:t>
      </w:r>
      <w:r w:rsidRPr="00A539F1">
        <w:rPr>
          <w:rFonts w:ascii="Times New Roman" w:hAnsi="Times New Roman" w:cs="Times New Roman"/>
          <w:sz w:val="24"/>
          <w:szCs w:val="24"/>
        </w:rPr>
        <w:t xml:space="preserve"> glove. It is easy to implement which would be preferred by many although it poses difficulties when patients lack both hands. Its suitability would also be disregarded when patient is extremely weak lacking the strength to press the button.</w:t>
      </w:r>
    </w:p>
    <w:p w:rsidR="00A539F1" w:rsidRDefault="00A57C11" w:rsidP="00A539F1">
      <w:pPr>
        <w:pStyle w:val="ListParagraph"/>
        <w:spacing w:before="100" w:beforeAutospacing="1" w:after="100" w:afterAutospacing="1" w:line="480" w:lineRule="auto"/>
        <w:ind w:left="0" w:firstLine="720"/>
        <w:rPr>
          <w:rFonts w:ascii="Times New Roman" w:eastAsia="Times New Roman" w:hAnsi="Times New Roman" w:cs="Times New Roman"/>
          <w:color w:val="000000"/>
          <w:sz w:val="24"/>
          <w:szCs w:val="24"/>
        </w:rPr>
      </w:pPr>
      <w:r w:rsidRPr="00A539F1">
        <w:rPr>
          <w:rFonts w:ascii="Times New Roman" w:hAnsi="Times New Roman" w:cs="Times New Roman"/>
          <w:sz w:val="24"/>
          <w:szCs w:val="24"/>
        </w:rPr>
        <w:t xml:space="preserve">Technology advancements has enabled many designs to use additional sensors </w:t>
      </w:r>
      <w:r w:rsidRPr="00A539F1">
        <w:rPr>
          <w:rFonts w:ascii="Times New Roman" w:eastAsia="Times New Roman" w:hAnsi="Times New Roman" w:cs="Times New Roman"/>
          <w:color w:val="000000"/>
          <w:sz w:val="24"/>
          <w:szCs w:val="24"/>
        </w:rPr>
        <w:t xml:space="preserve"> at fingertips patient’s to provide feedback on the gripping force achieved by the glove.  </w:t>
      </w:r>
      <w:r w:rsidR="00CD3ED0" w:rsidRPr="00A539F1">
        <w:rPr>
          <w:rFonts w:ascii="Times New Roman" w:eastAsia="Times New Roman" w:hAnsi="Times New Roman" w:cs="Times New Roman"/>
          <w:color w:val="000000"/>
          <w:sz w:val="24"/>
          <w:szCs w:val="24"/>
        </w:rPr>
        <w:t>These gives control on the amount of force to be put so as to avoid hurting the patient by putting too much force.Ballon sensors also exist which have a tube made of rubber meant to close at the end and connect to a pressure sensor which creates pressure in the inside. Capacitive force sensors can also be used to provide feedback only they are limited</w:t>
      </w:r>
      <w:r w:rsidR="00AF05C4" w:rsidRPr="00A539F1">
        <w:rPr>
          <w:rFonts w:ascii="Times New Roman" w:eastAsia="Times New Roman" w:hAnsi="Times New Roman" w:cs="Times New Roman"/>
          <w:color w:val="000000"/>
          <w:sz w:val="24"/>
          <w:szCs w:val="24"/>
        </w:rPr>
        <w:t xml:space="preserve"> for requiring presence of electrical components in the hand of the patient.</w:t>
      </w:r>
    </w:p>
    <w:p w:rsidR="00A539F1" w:rsidRDefault="00BD793B" w:rsidP="00BD793B">
      <w:pPr>
        <w:pStyle w:val="ListParagraph"/>
        <w:spacing w:before="100" w:beforeAutospacing="1" w:after="100" w:afterAutospacing="1" w:line="480"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Design overview</w:t>
      </w:r>
    </w:p>
    <w:p w:rsidR="00BD793B" w:rsidRPr="009010F9" w:rsidRDefault="00BD793B" w:rsidP="009010F9">
      <w:pPr>
        <w:spacing w:before="100" w:beforeAutospacing="1" w:after="100" w:afterAutospacing="1" w:line="480" w:lineRule="auto"/>
        <w:rPr>
          <w:rFonts w:ascii="Times New Roman" w:eastAsia="Times New Roman" w:hAnsi="Times New Roman" w:cs="Times New Roman"/>
          <w:sz w:val="24"/>
          <w:szCs w:val="24"/>
        </w:rPr>
      </w:pPr>
      <w:r>
        <w:rPr>
          <w:noProof/>
          <w:lang w:val="en-US"/>
        </w:rPr>
        <w:drawing>
          <wp:inline distT="0" distB="0" distL="0" distR="0" wp14:anchorId="7A532645" wp14:editId="62F01934">
            <wp:extent cx="2819794" cy="26102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wden cable glove.PNG"/>
                    <pic:cNvPicPr/>
                  </pic:nvPicPr>
                  <pic:blipFill>
                    <a:blip r:embed="rId7">
                      <a:extLst>
                        <a:ext uri="{28A0092B-C50C-407E-A947-70E740481C1C}">
                          <a14:useLocalDpi xmlns:a14="http://schemas.microsoft.com/office/drawing/2010/main" val="0"/>
                        </a:ext>
                      </a:extLst>
                    </a:blip>
                    <a:stretch>
                      <a:fillRect/>
                    </a:stretch>
                  </pic:blipFill>
                  <pic:spPr>
                    <a:xfrm>
                      <a:off x="0" y="0"/>
                      <a:ext cx="2819794" cy="2610214"/>
                    </a:xfrm>
                    <a:prstGeom prst="rect">
                      <a:avLst/>
                    </a:prstGeom>
                  </pic:spPr>
                </pic:pic>
              </a:graphicData>
            </a:graphic>
          </wp:inline>
        </w:drawing>
      </w:r>
    </w:p>
    <w:p w:rsidR="00BD793B" w:rsidRPr="009010F9" w:rsidRDefault="00BD793B" w:rsidP="009010F9">
      <w:pPr>
        <w:spacing w:before="100" w:beforeAutospacing="1" w:after="100" w:afterAutospacing="1" w:line="480" w:lineRule="auto"/>
        <w:rPr>
          <w:rFonts w:ascii="Times New Roman" w:eastAsia="Times New Roman" w:hAnsi="Times New Roman" w:cs="Times New Roman"/>
          <w:sz w:val="24"/>
          <w:szCs w:val="24"/>
        </w:rPr>
      </w:pPr>
      <w:r>
        <w:rPr>
          <w:noProof/>
          <w:lang w:val="en-US"/>
        </w:rPr>
        <w:lastRenderedPageBreak/>
        <w:drawing>
          <wp:inline distT="0" distB="0" distL="0" distR="0">
            <wp:extent cx="3362794" cy="2505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wden c g.PNG"/>
                    <pic:cNvPicPr/>
                  </pic:nvPicPr>
                  <pic:blipFill>
                    <a:blip r:embed="rId8">
                      <a:extLst>
                        <a:ext uri="{28A0092B-C50C-407E-A947-70E740481C1C}">
                          <a14:useLocalDpi xmlns:a14="http://schemas.microsoft.com/office/drawing/2010/main" val="0"/>
                        </a:ext>
                      </a:extLst>
                    </a:blip>
                    <a:stretch>
                      <a:fillRect/>
                    </a:stretch>
                  </pic:blipFill>
                  <pic:spPr>
                    <a:xfrm>
                      <a:off x="0" y="0"/>
                      <a:ext cx="3362794" cy="2505425"/>
                    </a:xfrm>
                    <a:prstGeom prst="rect">
                      <a:avLst/>
                    </a:prstGeom>
                  </pic:spPr>
                </pic:pic>
              </a:graphicData>
            </a:graphic>
          </wp:inline>
        </w:drawing>
      </w:r>
      <w:r w:rsidRPr="009010F9">
        <w:rPr>
          <w:rFonts w:ascii="Times New Roman" w:eastAsia="Times New Roman" w:hAnsi="Times New Roman" w:cs="Times New Roman"/>
          <w:sz w:val="24"/>
          <w:szCs w:val="24"/>
        </w:rPr>
        <w:t xml:space="preserve">    </w:t>
      </w:r>
    </w:p>
    <w:p w:rsidR="00A539F1" w:rsidRDefault="00AF05C4" w:rsidP="00A539F1">
      <w:pPr>
        <w:pStyle w:val="ListParagraph"/>
        <w:spacing w:before="100" w:beforeAutospacing="1" w:after="100" w:afterAutospacing="1" w:line="480" w:lineRule="auto"/>
        <w:ind w:left="0" w:firstLine="720"/>
        <w:rPr>
          <w:rFonts w:ascii="Times New Roman" w:eastAsia="Times New Roman" w:hAnsi="Times New Roman" w:cs="Times New Roman"/>
          <w:sz w:val="24"/>
          <w:szCs w:val="24"/>
        </w:rPr>
      </w:pPr>
      <w:r w:rsidRPr="00A539F1">
        <w:rPr>
          <w:rFonts w:ascii="Times New Roman" w:eastAsia="Times New Roman" w:hAnsi="Times New Roman" w:cs="Times New Roman"/>
          <w:sz w:val="24"/>
          <w:szCs w:val="24"/>
        </w:rPr>
        <w:t>Linear actuators</w:t>
      </w:r>
      <w:r w:rsidR="008D739C" w:rsidRPr="00A539F1">
        <w:rPr>
          <w:rFonts w:ascii="Times New Roman" w:eastAsia="Times New Roman" w:hAnsi="Times New Roman" w:cs="Times New Roman"/>
          <w:sz w:val="24"/>
          <w:szCs w:val="24"/>
        </w:rPr>
        <w:t>, pumps, compressors</w:t>
      </w:r>
      <w:r w:rsidRPr="00A539F1">
        <w:rPr>
          <w:rFonts w:ascii="Times New Roman" w:eastAsia="Times New Roman" w:hAnsi="Times New Roman" w:cs="Times New Roman"/>
          <w:sz w:val="24"/>
          <w:szCs w:val="24"/>
        </w:rPr>
        <w:t xml:space="preserve"> and servomotors are some of the methods used for generating grip</w:t>
      </w:r>
      <w:r w:rsidR="00EA6DB7" w:rsidRPr="00A539F1">
        <w:rPr>
          <w:rFonts w:ascii="Times New Roman" w:eastAsia="Times New Roman" w:hAnsi="Times New Roman" w:cs="Times New Roman"/>
          <w:sz w:val="24"/>
          <w:szCs w:val="24"/>
        </w:rPr>
        <w:t xml:space="preserve">ping force required for objects not forgetting the </w:t>
      </w:r>
      <w:r w:rsidR="008D739C" w:rsidRPr="00A539F1">
        <w:rPr>
          <w:rFonts w:ascii="Times New Roman" w:eastAsia="Times New Roman" w:hAnsi="Times New Roman" w:cs="Times New Roman"/>
          <w:sz w:val="24"/>
          <w:szCs w:val="24"/>
        </w:rPr>
        <w:t>transmission force method is the major determinant of the method of force generation. Hollow cables or coatings surrounding cables can also be used to transmit the forces of pushing and pulling which are the most suitable solution to this problem taking available resources into consideration.</w:t>
      </w:r>
      <w:r w:rsidR="004B190B" w:rsidRPr="00A539F1">
        <w:rPr>
          <w:rFonts w:ascii="Times New Roman" w:eastAsia="Times New Roman" w:hAnsi="Times New Roman" w:cs="Times New Roman"/>
          <w:sz w:val="24"/>
          <w:szCs w:val="24"/>
        </w:rPr>
        <w:t xml:space="preserve"> However, Exo glove poly is the design that we choose which </w:t>
      </w:r>
      <w:r w:rsidR="004E03BF" w:rsidRPr="00A539F1">
        <w:rPr>
          <w:rFonts w:ascii="Times New Roman" w:eastAsia="Times New Roman" w:hAnsi="Times New Roman" w:cs="Times New Roman"/>
          <w:sz w:val="24"/>
          <w:szCs w:val="24"/>
        </w:rPr>
        <w:t>is water</w:t>
      </w:r>
      <w:r w:rsidR="004B190B" w:rsidRPr="00A539F1">
        <w:rPr>
          <w:rFonts w:ascii="Times New Roman" w:eastAsia="Times New Roman" w:hAnsi="Times New Roman" w:cs="Times New Roman"/>
          <w:sz w:val="24"/>
          <w:szCs w:val="24"/>
        </w:rPr>
        <w:t>proof and made of silicon. Solid works is what we are planning to use to protect hands from electrical sensors</w:t>
      </w:r>
      <w:r w:rsidR="00A539F1">
        <w:rPr>
          <w:rFonts w:ascii="Times New Roman" w:eastAsia="Times New Roman" w:hAnsi="Times New Roman" w:cs="Times New Roman"/>
          <w:sz w:val="24"/>
          <w:szCs w:val="24"/>
        </w:rPr>
        <w:t xml:space="preserve">. </w:t>
      </w:r>
    </w:p>
    <w:p w:rsidR="008E314D" w:rsidRDefault="004B190B" w:rsidP="00A539F1">
      <w:pPr>
        <w:pStyle w:val="ListParagraph"/>
        <w:spacing w:before="100" w:beforeAutospacing="1" w:after="100" w:afterAutospacing="1" w:line="480" w:lineRule="auto"/>
        <w:ind w:left="0" w:firstLine="720"/>
        <w:rPr>
          <w:rFonts w:ascii="Times New Roman" w:hAnsi="Times New Roman" w:cs="Times New Roman"/>
          <w:sz w:val="24"/>
          <w:szCs w:val="24"/>
        </w:rPr>
      </w:pPr>
      <w:r w:rsidRPr="00A539F1">
        <w:rPr>
          <w:rFonts w:ascii="Times New Roman" w:hAnsi="Times New Roman" w:cs="Times New Roman"/>
          <w:sz w:val="24"/>
          <w:szCs w:val="24"/>
        </w:rPr>
        <w:t xml:space="preserve">Agreements were made on how this design will be actualised and used at the end of the discussion. How to develop the design is what is yet to be determined and is the purpose of this project which will be achieved with the help of the researchers </w:t>
      </w:r>
      <w:r w:rsidR="004E03BF" w:rsidRPr="00A539F1">
        <w:rPr>
          <w:rFonts w:ascii="Times New Roman" w:hAnsi="Times New Roman" w:cs="Times New Roman"/>
          <w:sz w:val="24"/>
          <w:szCs w:val="24"/>
        </w:rPr>
        <w:t>who gave us ideas and shared their personal experiences on how gloves are made.</w:t>
      </w:r>
    </w:p>
    <w:p w:rsidR="00BD793B" w:rsidRDefault="00BD793B" w:rsidP="00A539F1">
      <w:pPr>
        <w:pStyle w:val="ListParagraph"/>
        <w:spacing w:before="100" w:beforeAutospacing="1" w:after="100" w:afterAutospacing="1"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 major area of concern or question that </w:t>
      </w:r>
      <w:r w:rsidR="009010F9">
        <w:rPr>
          <w:rFonts w:ascii="Times New Roman" w:hAnsi="Times New Roman" w:cs="Times New Roman"/>
          <w:sz w:val="24"/>
          <w:szCs w:val="24"/>
        </w:rPr>
        <w:t xml:space="preserve">erupted was in the event where both hands are amputated. What should the design look, how should it be customized to address that problem. Robots cannot effective act in the place of a human mind and that is why there is the need for an advanced glove. </w:t>
      </w:r>
    </w:p>
    <w:p w:rsidR="00BD793B" w:rsidRDefault="00BD793B" w:rsidP="009010F9">
      <w:pPr>
        <w:spacing w:before="100" w:beforeAutospacing="1" w:after="100" w:afterAutospacing="1" w:line="480" w:lineRule="auto"/>
        <w:rPr>
          <w:rFonts w:ascii="Times New Roman" w:eastAsia="Times New Roman" w:hAnsi="Times New Roman" w:cs="Times New Roman"/>
          <w:sz w:val="24"/>
          <w:szCs w:val="24"/>
        </w:rPr>
      </w:pPr>
    </w:p>
    <w:p w:rsidR="00922AE2" w:rsidRPr="00BD793B" w:rsidRDefault="00922AE2" w:rsidP="00BD793B">
      <w:pPr>
        <w:spacing w:before="100" w:beforeAutospacing="1" w:after="100" w:afterAutospacing="1" w:line="480" w:lineRule="auto"/>
        <w:jc w:val="center"/>
        <w:rPr>
          <w:rFonts w:ascii="Times New Roman" w:eastAsia="Times New Roman" w:hAnsi="Times New Roman" w:cs="Times New Roman"/>
          <w:sz w:val="24"/>
          <w:szCs w:val="24"/>
        </w:rPr>
      </w:pPr>
      <w:r w:rsidRPr="00BD793B">
        <w:rPr>
          <w:rFonts w:ascii="Times New Roman" w:eastAsia="Times New Roman" w:hAnsi="Times New Roman" w:cs="Times New Roman"/>
          <w:sz w:val="24"/>
          <w:szCs w:val="24"/>
        </w:rPr>
        <w:lastRenderedPageBreak/>
        <w:t>References:</w:t>
      </w:r>
    </w:p>
    <w:p w:rsidR="009010F9" w:rsidRPr="00BD793B" w:rsidRDefault="009010F9" w:rsidP="009010F9">
      <w:pPr>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BD793B">
        <w:rPr>
          <w:rFonts w:ascii="Times New Roman" w:eastAsia="Times New Roman" w:hAnsi="Times New Roman" w:cs="Times New Roman"/>
          <w:color w:val="333333"/>
          <w:sz w:val="24"/>
          <w:szCs w:val="24"/>
          <w:highlight w:val="white"/>
        </w:rPr>
        <w:t>BioroboticsSNU</w:t>
      </w:r>
      <w:proofErr w:type="spellEnd"/>
      <w:r w:rsidRPr="00BD793B">
        <w:rPr>
          <w:rFonts w:ascii="Times New Roman" w:eastAsia="Times New Roman" w:hAnsi="Times New Roman" w:cs="Times New Roman"/>
          <w:color w:val="333333"/>
          <w:sz w:val="24"/>
          <w:szCs w:val="24"/>
          <w:highlight w:val="white"/>
        </w:rPr>
        <w:t>. “</w:t>
      </w:r>
      <w:proofErr w:type="spellStart"/>
      <w:r w:rsidRPr="00BD793B">
        <w:rPr>
          <w:rFonts w:ascii="Times New Roman" w:eastAsia="Times New Roman" w:hAnsi="Times New Roman" w:cs="Times New Roman"/>
          <w:color w:val="333333"/>
          <w:sz w:val="24"/>
          <w:szCs w:val="24"/>
          <w:highlight w:val="white"/>
        </w:rPr>
        <w:t>Exo</w:t>
      </w:r>
      <w:proofErr w:type="spellEnd"/>
      <w:r w:rsidRPr="00BD793B">
        <w:rPr>
          <w:rFonts w:ascii="Times New Roman" w:eastAsia="Times New Roman" w:hAnsi="Times New Roman" w:cs="Times New Roman"/>
          <w:color w:val="333333"/>
          <w:sz w:val="24"/>
          <w:szCs w:val="24"/>
          <w:highlight w:val="white"/>
        </w:rPr>
        <w:t>-Glove Poly (Extended) (Seoul National University).” </w:t>
      </w:r>
      <w:r w:rsidRPr="00BD793B">
        <w:rPr>
          <w:rFonts w:ascii="Times New Roman" w:eastAsia="Times New Roman" w:hAnsi="Times New Roman" w:cs="Times New Roman"/>
          <w:i/>
          <w:color w:val="333333"/>
          <w:sz w:val="24"/>
          <w:szCs w:val="24"/>
          <w:highlight w:val="white"/>
        </w:rPr>
        <w:t>YouTube</w:t>
      </w:r>
      <w:r w:rsidRPr="00BD793B">
        <w:rPr>
          <w:rFonts w:ascii="Times New Roman" w:eastAsia="Times New Roman" w:hAnsi="Times New Roman" w:cs="Times New Roman"/>
          <w:color w:val="333333"/>
          <w:sz w:val="24"/>
          <w:szCs w:val="24"/>
          <w:highlight w:val="white"/>
        </w:rPr>
        <w:t>, YouTube, 15 Feb. 2016, www.youtube.com/watch?v=oNEFXcWRIG8&amp;t=7s.</w:t>
      </w:r>
    </w:p>
    <w:p w:rsidR="00922AE2" w:rsidRPr="00BD793B" w:rsidRDefault="009010F9" w:rsidP="009010F9">
      <w:pPr>
        <w:spacing w:before="100" w:beforeAutospacing="1" w:after="100" w:afterAutospacing="1" w:line="480" w:lineRule="auto"/>
        <w:ind w:left="720" w:hanging="720"/>
        <w:rPr>
          <w:rFonts w:ascii="Times New Roman" w:eastAsia="Times New Roman" w:hAnsi="Times New Roman" w:cs="Times New Roman"/>
          <w:sz w:val="24"/>
          <w:szCs w:val="24"/>
        </w:rPr>
      </w:pPr>
      <w:r w:rsidRPr="00BD793B">
        <w:rPr>
          <w:rFonts w:ascii="Times New Roman" w:eastAsia="Times New Roman" w:hAnsi="Times New Roman" w:cs="Times New Roman"/>
          <w:color w:val="333333"/>
          <w:sz w:val="24"/>
          <w:szCs w:val="24"/>
          <w:highlight w:val="white"/>
        </w:rPr>
        <w:t xml:space="preserve"> </w:t>
      </w:r>
      <w:r w:rsidR="00922AE2" w:rsidRPr="00BD793B">
        <w:rPr>
          <w:rFonts w:ascii="Times New Roman" w:eastAsia="Times New Roman" w:hAnsi="Times New Roman" w:cs="Times New Roman"/>
          <w:color w:val="333333"/>
          <w:sz w:val="24"/>
          <w:szCs w:val="24"/>
          <w:highlight w:val="white"/>
        </w:rPr>
        <w:t>“GM-NASA Space Robot Power Glove.” </w:t>
      </w:r>
      <w:r w:rsidR="00922AE2" w:rsidRPr="00BD793B">
        <w:rPr>
          <w:rFonts w:ascii="Times New Roman" w:eastAsia="Times New Roman" w:hAnsi="Times New Roman" w:cs="Times New Roman"/>
          <w:i/>
          <w:color w:val="333333"/>
          <w:sz w:val="24"/>
          <w:szCs w:val="24"/>
          <w:highlight w:val="white"/>
        </w:rPr>
        <w:t>YouTube</w:t>
      </w:r>
      <w:r w:rsidR="00922AE2" w:rsidRPr="00BD793B">
        <w:rPr>
          <w:rFonts w:ascii="Times New Roman" w:eastAsia="Times New Roman" w:hAnsi="Times New Roman" w:cs="Times New Roman"/>
          <w:color w:val="333333"/>
          <w:sz w:val="24"/>
          <w:szCs w:val="24"/>
          <w:highlight w:val="white"/>
        </w:rPr>
        <w:t>, YouTube, 6 July 2016, www.youtube.com/watch?v=fysTNoLT3FA.</w:t>
      </w:r>
    </w:p>
    <w:p w:rsidR="009010F9" w:rsidRDefault="00922AE2" w:rsidP="009010F9">
      <w:pPr>
        <w:spacing w:before="100" w:beforeAutospacing="1" w:after="100" w:afterAutospacing="1" w:line="480" w:lineRule="auto"/>
        <w:ind w:left="720" w:hanging="720"/>
        <w:rPr>
          <w:rFonts w:ascii="Times New Roman" w:eastAsia="Times New Roman" w:hAnsi="Times New Roman" w:cs="Times New Roman"/>
          <w:color w:val="333333"/>
          <w:sz w:val="24"/>
          <w:szCs w:val="24"/>
          <w:highlight w:val="white"/>
        </w:rPr>
      </w:pPr>
      <w:r w:rsidRPr="00BD793B">
        <w:rPr>
          <w:rFonts w:ascii="Times New Roman" w:eastAsia="Times New Roman" w:hAnsi="Times New Roman" w:cs="Times New Roman"/>
          <w:color w:val="333333"/>
          <w:sz w:val="24"/>
          <w:szCs w:val="24"/>
          <w:highlight w:val="white"/>
        </w:rPr>
        <w:t xml:space="preserve">“Power Assist Glove - Flexion </w:t>
      </w:r>
      <w:proofErr w:type="spellStart"/>
      <w:r w:rsidRPr="00BD793B">
        <w:rPr>
          <w:rFonts w:ascii="Times New Roman" w:eastAsia="Times New Roman" w:hAnsi="Times New Roman" w:cs="Times New Roman"/>
          <w:color w:val="333333"/>
          <w:sz w:val="24"/>
          <w:szCs w:val="24"/>
          <w:highlight w:val="white"/>
        </w:rPr>
        <w:t>Greb</w:t>
      </w:r>
      <w:proofErr w:type="spellEnd"/>
      <w:r w:rsidRPr="00BD793B">
        <w:rPr>
          <w:rFonts w:ascii="Times New Roman" w:eastAsia="Times New Roman" w:hAnsi="Times New Roman" w:cs="Times New Roman"/>
          <w:color w:val="333333"/>
          <w:sz w:val="24"/>
          <w:szCs w:val="24"/>
          <w:highlight w:val="white"/>
        </w:rPr>
        <w:t>.” </w:t>
      </w:r>
      <w:r w:rsidRPr="00BD793B">
        <w:rPr>
          <w:rFonts w:ascii="Times New Roman" w:eastAsia="Times New Roman" w:hAnsi="Times New Roman" w:cs="Times New Roman"/>
          <w:i/>
          <w:color w:val="333333"/>
          <w:sz w:val="24"/>
          <w:szCs w:val="24"/>
          <w:highlight w:val="white"/>
        </w:rPr>
        <w:t>YouTube</w:t>
      </w:r>
      <w:r w:rsidRPr="00BD793B">
        <w:rPr>
          <w:rFonts w:ascii="Times New Roman" w:eastAsia="Times New Roman" w:hAnsi="Times New Roman" w:cs="Times New Roman"/>
          <w:color w:val="333333"/>
          <w:sz w:val="24"/>
          <w:szCs w:val="24"/>
          <w:highlight w:val="white"/>
        </w:rPr>
        <w:t xml:space="preserve">, YouTube, 2 Apr. 2015, </w:t>
      </w:r>
      <w:hyperlink r:id="rId9" w:history="1">
        <w:r w:rsidR="009010F9" w:rsidRPr="009010F9">
          <w:rPr>
            <w:rStyle w:val="Hyperlink"/>
            <w:rFonts w:ascii="Times New Roman" w:eastAsia="Times New Roman" w:hAnsi="Times New Roman" w:cs="Times New Roman"/>
            <w:color w:val="auto"/>
            <w:sz w:val="24"/>
            <w:szCs w:val="24"/>
            <w:highlight w:val="white"/>
            <w:u w:val="none"/>
          </w:rPr>
          <w:t>www.youtube.com/watch?v=y8wtzuTwp6c</w:t>
        </w:r>
      </w:hyperlink>
      <w:bookmarkStart w:id="1" w:name="_ylgnt8djzi52" w:colFirst="0" w:colLast="0"/>
      <w:bookmarkStart w:id="2" w:name="_5ojbqmetg42b" w:colFirst="0" w:colLast="0"/>
      <w:bookmarkEnd w:id="1"/>
      <w:bookmarkEnd w:id="2"/>
    </w:p>
    <w:p w:rsidR="00922AE2" w:rsidRPr="009010F9" w:rsidRDefault="00922AE2" w:rsidP="009010F9">
      <w:pPr>
        <w:spacing w:before="100" w:beforeAutospacing="1" w:after="100" w:afterAutospacing="1" w:line="480" w:lineRule="auto"/>
        <w:ind w:left="720" w:hanging="720"/>
        <w:rPr>
          <w:rFonts w:ascii="Times New Roman" w:eastAsia="Times New Roman" w:hAnsi="Times New Roman" w:cs="Times New Roman"/>
          <w:sz w:val="24"/>
          <w:szCs w:val="24"/>
        </w:rPr>
      </w:pPr>
      <w:r w:rsidRPr="00BD793B">
        <w:rPr>
          <w:rFonts w:ascii="Times New Roman" w:eastAsia="Times New Roman" w:hAnsi="Times New Roman" w:cs="Times New Roman"/>
          <w:color w:val="333333"/>
          <w:sz w:val="24"/>
          <w:szCs w:val="24"/>
          <w:highlight w:val="white"/>
        </w:rPr>
        <w:t>“Soft Technology That Enables People with Hand Disabilities to Grasp.”</w:t>
      </w:r>
      <w:bookmarkStart w:id="3" w:name="_9otsocz38wii" w:colFirst="0" w:colLast="0"/>
      <w:bookmarkEnd w:id="3"/>
      <w:r w:rsidR="009010F9">
        <w:rPr>
          <w:rFonts w:ascii="Times New Roman" w:eastAsia="Times New Roman" w:hAnsi="Times New Roman" w:cs="Times New Roman"/>
          <w:color w:val="333333"/>
          <w:sz w:val="24"/>
          <w:szCs w:val="24"/>
          <w:highlight w:val="white"/>
        </w:rPr>
        <w:t xml:space="preserve"> </w:t>
      </w:r>
      <w:r w:rsidRPr="00BD793B">
        <w:rPr>
          <w:rFonts w:ascii="Times New Roman" w:eastAsia="Times New Roman" w:hAnsi="Times New Roman" w:cs="Times New Roman"/>
          <w:i/>
          <w:color w:val="333333"/>
          <w:sz w:val="24"/>
          <w:szCs w:val="24"/>
          <w:highlight w:val="white"/>
        </w:rPr>
        <w:t>Biorobotics.snu.ac.kr</w:t>
      </w:r>
      <w:r w:rsidR="009010F9">
        <w:rPr>
          <w:rFonts w:ascii="Times New Roman" w:eastAsia="Times New Roman" w:hAnsi="Times New Roman" w:cs="Times New Roman"/>
          <w:color w:val="333333"/>
          <w:sz w:val="24"/>
          <w:szCs w:val="24"/>
          <w:highlight w:val="white"/>
        </w:rPr>
        <w:t xml:space="preserve">, </w:t>
      </w:r>
      <w:proofErr w:type="spellStart"/>
      <w:r w:rsidR="009010F9">
        <w:rPr>
          <w:rFonts w:ascii="Times New Roman" w:eastAsia="Times New Roman" w:hAnsi="Times New Roman" w:cs="Times New Roman"/>
          <w:color w:val="333333"/>
          <w:sz w:val="24"/>
          <w:szCs w:val="24"/>
          <w:highlight w:val="white"/>
        </w:rPr>
        <w:t>BioRobotics</w:t>
      </w:r>
      <w:proofErr w:type="spellEnd"/>
      <w:r w:rsidR="009010F9">
        <w:rPr>
          <w:rFonts w:ascii="Times New Roman" w:eastAsia="Times New Roman" w:hAnsi="Times New Roman" w:cs="Times New Roman"/>
          <w:color w:val="333333"/>
          <w:sz w:val="24"/>
          <w:szCs w:val="24"/>
          <w:highlight w:val="white"/>
        </w:rPr>
        <w:t xml:space="preserve"> Laboratory</w:t>
      </w:r>
      <w:r w:rsidRPr="00BD793B">
        <w:rPr>
          <w:rFonts w:ascii="Times New Roman" w:eastAsia="Times New Roman" w:hAnsi="Times New Roman" w:cs="Times New Roman"/>
          <w:color w:val="333333"/>
          <w:sz w:val="24"/>
          <w:szCs w:val="24"/>
          <w:highlight w:val="white"/>
        </w:rPr>
        <w:t>,</w:t>
      </w:r>
      <w:r w:rsidR="009010F9">
        <w:rPr>
          <w:rFonts w:ascii="Times New Roman" w:eastAsia="Times New Roman" w:hAnsi="Times New Roman" w:cs="Times New Roman"/>
          <w:color w:val="333333"/>
          <w:sz w:val="24"/>
          <w:szCs w:val="24"/>
          <w:highlight w:val="white"/>
        </w:rPr>
        <w:t xml:space="preserve"> </w:t>
      </w:r>
      <w:r w:rsidRPr="00BD793B">
        <w:rPr>
          <w:rFonts w:ascii="Times New Roman" w:eastAsia="Times New Roman" w:hAnsi="Times New Roman" w:cs="Times New Roman"/>
          <w:color w:val="333333"/>
          <w:sz w:val="24"/>
          <w:szCs w:val="24"/>
          <w:highlight w:val="white"/>
        </w:rPr>
        <w:t xml:space="preserve">             </w:t>
      </w:r>
      <w:r w:rsidR="009010F9">
        <w:rPr>
          <w:rFonts w:ascii="Times New Roman" w:eastAsia="Times New Roman" w:hAnsi="Times New Roman" w:cs="Times New Roman"/>
          <w:color w:val="333333"/>
          <w:sz w:val="24"/>
          <w:szCs w:val="24"/>
          <w:highlight w:val="white"/>
        </w:rPr>
        <w:t xml:space="preserve">          </w:t>
      </w:r>
      <w:r w:rsidR="009010F9">
        <w:rPr>
          <w:rFonts w:ascii="Times New Roman" w:eastAsia="Times New Roman" w:hAnsi="Times New Roman" w:cs="Times New Roman"/>
          <w:color w:val="333333"/>
          <w:sz w:val="24"/>
          <w:szCs w:val="24"/>
          <w:highlight w:val="white"/>
        </w:rPr>
        <w:tab/>
        <w:t xml:space="preserve">              </w:t>
      </w:r>
      <w:r w:rsidRPr="00BD793B">
        <w:rPr>
          <w:rFonts w:ascii="Times New Roman" w:eastAsia="Times New Roman" w:hAnsi="Times New Roman" w:cs="Times New Roman"/>
          <w:color w:val="333333"/>
          <w:sz w:val="24"/>
          <w:szCs w:val="24"/>
          <w:highlight w:val="white"/>
        </w:rPr>
        <w:t>biorobotics.snu.ac.kr/rehabilitation-robot/exo-glove-poly?ckattempt=1.</w:t>
      </w:r>
    </w:p>
    <w:p w:rsidR="00922AE2" w:rsidRPr="00BD793B" w:rsidRDefault="00922AE2" w:rsidP="00BD793B">
      <w:pPr>
        <w:spacing w:before="100" w:beforeAutospacing="1" w:after="100" w:afterAutospacing="1" w:line="480" w:lineRule="auto"/>
        <w:rPr>
          <w:sz w:val="24"/>
          <w:szCs w:val="24"/>
        </w:rPr>
      </w:pPr>
      <w:bookmarkStart w:id="4" w:name="_5xymuje7653f" w:colFirst="0" w:colLast="0"/>
      <w:bookmarkEnd w:id="4"/>
    </w:p>
    <w:p w:rsidR="00922AE2" w:rsidRPr="00922AE2" w:rsidRDefault="00922AE2" w:rsidP="00922AE2">
      <w:pPr>
        <w:spacing w:before="100" w:beforeAutospacing="1" w:after="100" w:afterAutospacing="1" w:line="480" w:lineRule="auto"/>
        <w:rPr>
          <w:rFonts w:ascii="Times New Roman" w:eastAsia="Times New Roman" w:hAnsi="Times New Roman" w:cs="Times New Roman"/>
          <w:color w:val="000000"/>
          <w:sz w:val="24"/>
          <w:szCs w:val="24"/>
        </w:rPr>
      </w:pPr>
    </w:p>
    <w:sectPr w:rsidR="00922AE2" w:rsidRPr="00922AE2" w:rsidSect="009010F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DCE" w:rsidRDefault="00511DCE" w:rsidP="009010F9">
      <w:pPr>
        <w:spacing w:after="0" w:line="240" w:lineRule="auto"/>
      </w:pPr>
      <w:r>
        <w:separator/>
      </w:r>
    </w:p>
  </w:endnote>
  <w:endnote w:type="continuationSeparator" w:id="0">
    <w:p w:rsidR="00511DCE" w:rsidRDefault="00511DCE" w:rsidP="0090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DCE" w:rsidRDefault="00511DCE" w:rsidP="009010F9">
      <w:pPr>
        <w:spacing w:after="0" w:line="240" w:lineRule="auto"/>
      </w:pPr>
      <w:r>
        <w:separator/>
      </w:r>
    </w:p>
  </w:footnote>
  <w:footnote w:type="continuationSeparator" w:id="0">
    <w:p w:rsidR="00511DCE" w:rsidRDefault="00511DCE" w:rsidP="00901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0F9" w:rsidRPr="009010F9" w:rsidRDefault="009010F9" w:rsidP="009010F9">
    <w:pPr>
      <w:pStyle w:val="Header"/>
      <w:rPr>
        <w:rFonts w:ascii="Times New Roman" w:hAnsi="Times New Roman" w:cs="Times New Roman"/>
        <w:sz w:val="24"/>
        <w:szCs w:val="24"/>
      </w:rPr>
    </w:pPr>
    <w:r w:rsidRPr="009010F9">
      <w:rPr>
        <w:rFonts w:ascii="Times New Roman" w:hAnsi="Times New Roman" w:cs="Times New Roman"/>
        <w:sz w:val="24"/>
        <w:szCs w:val="24"/>
      </w:rPr>
      <w:t>GLOVE DESIGN RESEARCH</w:t>
    </w:r>
    <w:r>
      <w:rPr>
        <w:rFonts w:ascii="Times New Roman" w:hAnsi="Times New Roman" w:cs="Times New Roman"/>
        <w:sz w:val="24"/>
        <w:szCs w:val="24"/>
      </w:rPr>
      <w:tab/>
    </w:r>
    <w:r>
      <w:rPr>
        <w:rFonts w:ascii="Times New Roman" w:hAnsi="Times New Roman" w:cs="Times New Roman"/>
        <w:sz w:val="24"/>
        <w:szCs w:val="24"/>
      </w:rPr>
      <w:tab/>
    </w:r>
    <w:sdt>
      <w:sdtPr>
        <w:id w:val="1477487595"/>
        <w:docPartObj>
          <w:docPartGallery w:val="Page Numbers (Top of Page)"/>
          <w:docPartUnique/>
        </w:docPartObj>
      </w:sdtPr>
      <w:sdtEndPr>
        <w:rPr>
          <w:rFonts w:ascii="Times New Roman" w:hAnsi="Times New Roman" w:cs="Times New Roman"/>
          <w:noProof/>
          <w:sz w:val="24"/>
          <w:szCs w:val="24"/>
        </w:rPr>
      </w:sdtEndPr>
      <w:sdtContent>
        <w:r w:rsidRPr="009010F9">
          <w:rPr>
            <w:rFonts w:ascii="Times New Roman" w:hAnsi="Times New Roman" w:cs="Times New Roman"/>
            <w:sz w:val="24"/>
            <w:szCs w:val="24"/>
          </w:rPr>
          <w:fldChar w:fldCharType="begin"/>
        </w:r>
        <w:r w:rsidRPr="009010F9">
          <w:rPr>
            <w:rFonts w:ascii="Times New Roman" w:hAnsi="Times New Roman" w:cs="Times New Roman"/>
            <w:sz w:val="24"/>
            <w:szCs w:val="24"/>
          </w:rPr>
          <w:instrText xml:space="preserve"> PAGE   \* MERGEFORMAT </w:instrText>
        </w:r>
        <w:r w:rsidRPr="009010F9">
          <w:rPr>
            <w:rFonts w:ascii="Times New Roman" w:hAnsi="Times New Roman" w:cs="Times New Roman"/>
            <w:sz w:val="24"/>
            <w:szCs w:val="24"/>
          </w:rPr>
          <w:fldChar w:fldCharType="separate"/>
        </w:r>
        <w:r>
          <w:rPr>
            <w:rFonts w:ascii="Times New Roman" w:hAnsi="Times New Roman" w:cs="Times New Roman"/>
            <w:noProof/>
            <w:sz w:val="24"/>
            <w:szCs w:val="24"/>
          </w:rPr>
          <w:t>5</w:t>
        </w:r>
        <w:r w:rsidRPr="009010F9">
          <w:rPr>
            <w:rFonts w:ascii="Times New Roman" w:hAnsi="Times New Roman" w:cs="Times New Roman"/>
            <w:noProof/>
            <w:sz w:val="24"/>
            <w:szCs w:val="24"/>
          </w:rPr>
          <w:fldChar w:fldCharType="end"/>
        </w:r>
      </w:sdtContent>
    </w:sdt>
  </w:p>
  <w:p w:rsidR="009010F9" w:rsidRPr="009010F9" w:rsidRDefault="009010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0F9" w:rsidRDefault="009010F9">
    <w:pPr>
      <w:pStyle w:val="Header"/>
    </w:pPr>
    <w:r w:rsidRPr="009010F9">
      <w:rPr>
        <w:rFonts w:ascii="Times New Roman" w:hAnsi="Times New Roman" w:cs="Times New Roman"/>
        <w:sz w:val="24"/>
        <w:szCs w:val="24"/>
      </w:rPr>
      <w:t>Running Head: GLOVE DESIGN RESEARCH</w:t>
    </w:r>
    <w:r>
      <w:rPr>
        <w:rFonts w:ascii="Times New Roman" w:hAnsi="Times New Roman" w:cs="Times New Roman"/>
        <w:sz w:val="24"/>
        <w:szCs w:val="24"/>
      </w:rPr>
      <w:tab/>
    </w:r>
    <w:r>
      <w:rPr>
        <w:rFonts w:ascii="Times New Roman" w:hAnsi="Times New Roman" w:cs="Times New Roman"/>
        <w:sz w:val="24"/>
        <w:szCs w:val="24"/>
      </w:rPr>
      <w:tab/>
    </w:r>
    <w:sdt>
      <w:sdtPr>
        <w:id w:val="-267007848"/>
        <w:docPartObj>
          <w:docPartGallery w:val="Page Numbers (Top of Page)"/>
          <w:docPartUnique/>
        </w:docPartObj>
      </w:sdtPr>
      <w:sdtEndPr>
        <w:rPr>
          <w:rFonts w:ascii="Times New Roman" w:hAnsi="Times New Roman" w:cs="Times New Roman"/>
          <w:noProof/>
          <w:sz w:val="24"/>
          <w:szCs w:val="24"/>
        </w:rPr>
      </w:sdtEndPr>
      <w:sdtContent>
        <w:r w:rsidRPr="009010F9">
          <w:rPr>
            <w:rFonts w:ascii="Times New Roman" w:hAnsi="Times New Roman" w:cs="Times New Roman"/>
            <w:sz w:val="24"/>
            <w:szCs w:val="24"/>
          </w:rPr>
          <w:fldChar w:fldCharType="begin"/>
        </w:r>
        <w:r w:rsidRPr="009010F9">
          <w:rPr>
            <w:rFonts w:ascii="Times New Roman" w:hAnsi="Times New Roman" w:cs="Times New Roman"/>
            <w:sz w:val="24"/>
            <w:szCs w:val="24"/>
          </w:rPr>
          <w:instrText xml:space="preserve"> PAGE   \* MERGEFORMAT </w:instrText>
        </w:r>
        <w:r w:rsidRPr="009010F9">
          <w:rPr>
            <w:rFonts w:ascii="Times New Roman" w:hAnsi="Times New Roman" w:cs="Times New Roman"/>
            <w:sz w:val="24"/>
            <w:szCs w:val="24"/>
          </w:rPr>
          <w:fldChar w:fldCharType="separate"/>
        </w:r>
        <w:r>
          <w:rPr>
            <w:rFonts w:ascii="Times New Roman" w:hAnsi="Times New Roman" w:cs="Times New Roman"/>
            <w:noProof/>
            <w:sz w:val="24"/>
            <w:szCs w:val="24"/>
          </w:rPr>
          <w:t>1</w:t>
        </w:r>
        <w:r w:rsidRPr="009010F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8660EC"/>
    <w:multiLevelType w:val="hybridMultilevel"/>
    <w:tmpl w:val="814827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C54"/>
    <w:rsid w:val="002D795A"/>
    <w:rsid w:val="004B190B"/>
    <w:rsid w:val="004E03BF"/>
    <w:rsid w:val="00511DCE"/>
    <w:rsid w:val="00640E93"/>
    <w:rsid w:val="006613DA"/>
    <w:rsid w:val="008D739C"/>
    <w:rsid w:val="008E314D"/>
    <w:rsid w:val="009010F9"/>
    <w:rsid w:val="00922AE2"/>
    <w:rsid w:val="009B7A24"/>
    <w:rsid w:val="00A539F1"/>
    <w:rsid w:val="00A57C11"/>
    <w:rsid w:val="00AF05C4"/>
    <w:rsid w:val="00B35986"/>
    <w:rsid w:val="00BD793B"/>
    <w:rsid w:val="00C51DCA"/>
    <w:rsid w:val="00CD3ED0"/>
    <w:rsid w:val="00DE5C54"/>
    <w:rsid w:val="00E412B5"/>
    <w:rsid w:val="00EA6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9C05A6-AF47-42FB-8219-5BC8438F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E5C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5C5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E314D"/>
    <w:pPr>
      <w:ind w:left="720"/>
      <w:contextualSpacing/>
    </w:pPr>
  </w:style>
  <w:style w:type="character" w:styleId="Hyperlink">
    <w:name w:val="Hyperlink"/>
    <w:basedOn w:val="DefaultParagraphFont"/>
    <w:uiPriority w:val="99"/>
    <w:unhideWhenUsed/>
    <w:rsid w:val="009010F9"/>
    <w:rPr>
      <w:color w:val="0563C1" w:themeColor="hyperlink"/>
      <w:u w:val="single"/>
    </w:rPr>
  </w:style>
  <w:style w:type="paragraph" w:styleId="Header">
    <w:name w:val="header"/>
    <w:basedOn w:val="Normal"/>
    <w:link w:val="HeaderChar"/>
    <w:uiPriority w:val="99"/>
    <w:unhideWhenUsed/>
    <w:rsid w:val="00901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F9"/>
  </w:style>
  <w:style w:type="paragraph" w:styleId="Footer">
    <w:name w:val="footer"/>
    <w:basedOn w:val="Normal"/>
    <w:link w:val="FooterChar"/>
    <w:uiPriority w:val="99"/>
    <w:unhideWhenUsed/>
    <w:rsid w:val="00901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youtube.com/watch?v=y8wtzuTwp6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James Mulwa</cp:lastModifiedBy>
  <cp:revision>3</cp:revision>
  <dcterms:created xsi:type="dcterms:W3CDTF">2018-10-13T15:23:00Z</dcterms:created>
  <dcterms:modified xsi:type="dcterms:W3CDTF">2018-10-13T20:46:00Z</dcterms:modified>
</cp:coreProperties>
</file>